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CF" w:rsidRPr="00712E7D" w:rsidRDefault="003F74CF" w:rsidP="003F74CF">
      <w:pPr>
        <w:spacing w:line="204" w:lineRule="auto"/>
        <w:jc w:val="right"/>
        <w:rPr>
          <w:b/>
          <w:sz w:val="18"/>
          <w:szCs w:val="18"/>
        </w:rPr>
      </w:pPr>
      <w:r w:rsidRPr="00712E7D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2 к договору управления МКД № 2/2</w:t>
      </w:r>
    </w:p>
    <w:p w:rsidR="003F74CF" w:rsidRPr="00712E7D" w:rsidRDefault="003F74CF" w:rsidP="003F74CF">
      <w:pPr>
        <w:spacing w:line="204" w:lineRule="auto"/>
        <w:jc w:val="right"/>
        <w:rPr>
          <w:b/>
          <w:sz w:val="18"/>
          <w:szCs w:val="18"/>
        </w:rPr>
      </w:pPr>
      <w:r w:rsidRPr="00712E7D">
        <w:rPr>
          <w:b/>
          <w:sz w:val="18"/>
          <w:szCs w:val="18"/>
        </w:rPr>
        <w:t xml:space="preserve"> по ул. </w:t>
      </w:r>
      <w:r>
        <w:rPr>
          <w:b/>
          <w:sz w:val="18"/>
          <w:szCs w:val="18"/>
        </w:rPr>
        <w:t xml:space="preserve">Звездная, г. </w:t>
      </w:r>
      <w:r w:rsidRPr="00712E7D">
        <w:rPr>
          <w:b/>
          <w:sz w:val="18"/>
          <w:szCs w:val="18"/>
        </w:rPr>
        <w:t>Липецка</w:t>
      </w:r>
    </w:p>
    <w:p w:rsidR="003F74CF" w:rsidRPr="00712E7D" w:rsidRDefault="003F74CF" w:rsidP="003F74CF">
      <w:pPr>
        <w:spacing w:line="204" w:lineRule="auto"/>
        <w:jc w:val="center"/>
        <w:rPr>
          <w:b/>
          <w:sz w:val="18"/>
          <w:szCs w:val="18"/>
        </w:rPr>
      </w:pPr>
      <w:r w:rsidRPr="00712E7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от _</w:t>
      </w:r>
      <w:r>
        <w:rPr>
          <w:b/>
          <w:sz w:val="18"/>
          <w:szCs w:val="18"/>
        </w:rPr>
        <w:t>________________</w:t>
      </w:r>
      <w:bookmarkStart w:id="0" w:name="_GoBack"/>
      <w:bookmarkEnd w:id="0"/>
      <w:r>
        <w:rPr>
          <w:b/>
          <w:sz w:val="18"/>
          <w:szCs w:val="18"/>
        </w:rPr>
        <w:t>________ 2021</w:t>
      </w:r>
      <w:r w:rsidRPr="00712E7D">
        <w:rPr>
          <w:b/>
          <w:sz w:val="18"/>
          <w:szCs w:val="18"/>
        </w:rPr>
        <w:t>г</w:t>
      </w:r>
    </w:p>
    <w:p w:rsidR="00036FB2" w:rsidRDefault="00036FB2" w:rsidP="00986247">
      <w:pPr>
        <w:spacing w:line="204" w:lineRule="auto"/>
        <w:jc w:val="center"/>
        <w:rPr>
          <w:b/>
          <w:sz w:val="18"/>
          <w:szCs w:val="18"/>
        </w:rPr>
      </w:pPr>
    </w:p>
    <w:p w:rsidR="00986247" w:rsidRPr="007D1BF2" w:rsidRDefault="00986247" w:rsidP="00986247">
      <w:pPr>
        <w:spacing w:line="204" w:lineRule="auto"/>
        <w:jc w:val="center"/>
        <w:rPr>
          <w:b/>
          <w:sz w:val="18"/>
          <w:szCs w:val="18"/>
        </w:rPr>
      </w:pPr>
      <w:r w:rsidRPr="007D1BF2">
        <w:rPr>
          <w:b/>
          <w:sz w:val="18"/>
          <w:szCs w:val="18"/>
        </w:rPr>
        <w:t>Перечень услуг и работ по управлению, содержанию, и текущему ремонту общего имущества</w:t>
      </w:r>
    </w:p>
    <w:p w:rsidR="00036FB2" w:rsidRDefault="00986247" w:rsidP="00C02608">
      <w:pPr>
        <w:spacing w:line="204" w:lineRule="auto"/>
        <w:jc w:val="center"/>
        <w:rPr>
          <w:b/>
        </w:rPr>
      </w:pPr>
      <w:r w:rsidRPr="007D1BF2">
        <w:rPr>
          <w:b/>
          <w:sz w:val="18"/>
          <w:szCs w:val="18"/>
        </w:rPr>
        <w:t xml:space="preserve">многоквартирного дома и размер финансирования в рублях за 1 </w:t>
      </w:r>
      <w:proofErr w:type="gramStart"/>
      <w:r w:rsidRPr="007D1BF2">
        <w:rPr>
          <w:b/>
          <w:sz w:val="18"/>
          <w:szCs w:val="18"/>
        </w:rPr>
        <w:t>кв.м</w:t>
      </w:r>
      <w:proofErr w:type="gramEnd"/>
      <w:r w:rsidRPr="007D1BF2">
        <w:rPr>
          <w:b/>
          <w:sz w:val="18"/>
          <w:szCs w:val="18"/>
        </w:rPr>
        <w:t xml:space="preserve"> общей площади, принадлежащей собственнику помещения на 20</w:t>
      </w:r>
      <w:r w:rsidR="005757EA" w:rsidRPr="005757EA">
        <w:rPr>
          <w:b/>
          <w:sz w:val="18"/>
          <w:szCs w:val="18"/>
        </w:rPr>
        <w:t>21</w:t>
      </w:r>
      <w:r w:rsidRPr="007D1BF2">
        <w:rPr>
          <w:b/>
          <w:sz w:val="18"/>
          <w:szCs w:val="18"/>
        </w:rPr>
        <w:t>г.</w:t>
      </w:r>
      <w:r w:rsidR="00036FB2" w:rsidRPr="00036FB2">
        <w:rPr>
          <w:b/>
        </w:rPr>
        <w:t xml:space="preserve"> </w:t>
      </w:r>
    </w:p>
    <w:tbl>
      <w:tblPr>
        <w:tblW w:w="110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08"/>
        <w:gridCol w:w="2977"/>
        <w:gridCol w:w="709"/>
      </w:tblGrid>
      <w:tr w:rsidR="00216B3D" w:rsidTr="00216B3D">
        <w:trPr>
          <w:trHeight w:val="120"/>
        </w:trPr>
        <w:tc>
          <w:tcPr>
            <w:tcW w:w="11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Услуги по содержанию общедомового имущества многоквартирного дома</w:t>
            </w:r>
          </w:p>
        </w:tc>
      </w:tr>
      <w:tr w:rsidR="00216B3D" w:rsidTr="00216B3D">
        <w:trPr>
          <w:trHeight w:val="196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внутридомовой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Pr="005757EA" w:rsidRDefault="005757EA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2.87</w:t>
            </w:r>
          </w:p>
        </w:tc>
      </w:tr>
      <w:tr w:rsidR="00216B3D" w:rsidTr="00216B3D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до 3-го этажа влажное подметание лестничных площадок и маршей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343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выше 3-го этажа влажное подметание лестничных площадок и маршей, обметание окон, подоконников, приборов отопления, потолков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9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влажная протирка стен, дверей и потолков кабины лифта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раза в месяц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56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 3-го этажа мытье площадок и лестничных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раза в месяц (к 15 и 30 числу)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16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выше 3 этажа мытье полов лестничных площадок и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 (к 15 числу)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2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мытье окон в местах общего пользования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раз в год (к 1 мая и 1 ноября)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376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влажная протирка стен, общих дверей, плафонов, обметание пыли с потолков окон, подоконников, перил ограждений, почтовых ящиков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 (к 15 числу)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9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мытье лифтовых кабин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96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придомовой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Pr="005757EA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3,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</w:tr>
      <w:tr w:rsidR="00216B3D" w:rsidTr="00216B3D">
        <w:trPr>
          <w:trHeight w:val="9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Подметание земельного участка в летний период-асфальт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7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Уборка грунта в летний период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51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Покос травы, обрезка деревьев на земельном участке. Вывоз и утилизация.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раза в летний период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12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Уборка и подметание снега в зим. период-асфальт (в т.ч. 2 часа после снегопада)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2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Уборка грунта в зимний период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62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Механизированная уборка (асфальт) в зимний период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после снегопада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21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Посыпка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пескосоляной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смесью вручную (асфальт) 20% территории в зим. период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раза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12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Уборка контейнерных площадок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4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Ремонт просевшей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90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системы отопления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Pr="005757EA" w:rsidRDefault="005757EA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1.95</w:t>
            </w:r>
          </w:p>
        </w:tc>
      </w:tr>
      <w:tr w:rsidR="00216B3D" w:rsidTr="00216B3D">
        <w:trPr>
          <w:trHeight w:val="9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Регулировка, консервация систем отопления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Испытание системы отопления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6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Промывка теплообменников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10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Вентиляционные каналы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1A518E">
              <w:rPr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216B3D" w:rsidTr="00216B3D">
        <w:trPr>
          <w:trHeight w:val="178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Проведение техосмотров и устранение незначительных неисправностей в системе вентиляции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санузел-1 раз в год, кухня-2 раза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внутридомовых сетей канализации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.7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16B3D" w:rsidTr="00216B3D">
        <w:trPr>
          <w:trHeight w:val="164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Внутридомовые электрические сети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16B3D" w:rsidTr="00216B3D">
        <w:trPr>
          <w:trHeight w:val="14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Обслуживание, 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месяц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Обслуживание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7D559C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месяц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8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  <w:r w:rsidR="001A518E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16B3D" w:rsidTr="00216B3D">
        <w:trPr>
          <w:trHeight w:val="15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и ремонт лифтов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3,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16B3D" w:rsidTr="00216B3D">
        <w:trPr>
          <w:trHeight w:val="11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коллективных приборов учета тепловой энергии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1A518E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16B3D" w:rsidTr="00216B3D">
        <w:trPr>
          <w:trHeight w:val="17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коллективных приборов учета холодной воды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  <w:r w:rsidR="001A518E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16B3D" w:rsidTr="00216B3D">
        <w:trPr>
          <w:trHeight w:val="23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Обслуживание коллективных приборов учета электроэнергии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5912D5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16B3D" w:rsidTr="00216B3D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ТО пожарной сигнализации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16B3D" w:rsidTr="00216B3D">
        <w:trPr>
          <w:trHeight w:val="8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автоматических ворот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5912D5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8570DA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16B3D" w:rsidTr="005912D5">
        <w:trPr>
          <w:trHeight w:val="24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B3D" w:rsidRDefault="00651375" w:rsidP="005757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систем </w:t>
            </w:r>
            <w:r w:rsidR="00DA493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D559C">
              <w:rPr>
                <w:b/>
                <w:bCs/>
                <w:color w:val="000000"/>
                <w:sz w:val="16"/>
                <w:szCs w:val="16"/>
                <w:lang w:eastAsia="ru-RU"/>
              </w:rPr>
              <w:t>АСКУ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(теплоснабжение</w:t>
            </w:r>
            <w:r w:rsidR="00A63293">
              <w:rPr>
                <w:b/>
                <w:bCs/>
                <w:color w:val="000000"/>
                <w:sz w:val="16"/>
                <w:szCs w:val="16"/>
                <w:lang w:eastAsia="ru-RU"/>
              </w:rPr>
              <w:t>, водоснабжени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B3D" w:rsidRDefault="00DA4931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B3D" w:rsidRDefault="00DA4931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16B3D" w:rsidTr="00216B3D">
        <w:trPr>
          <w:trHeight w:val="170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Осмотры общедомового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весенний осмотр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 01.04 по 01.05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16B3D" w:rsidTr="00216B3D">
        <w:trPr>
          <w:trHeight w:val="188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осенний осмотр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 01.09 по 01.10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16B3D" w:rsidTr="00216B3D">
        <w:trPr>
          <w:trHeight w:val="12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Дератизация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216B3D" w:rsidTr="00216B3D">
        <w:trPr>
          <w:trHeight w:val="19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Дезинсекция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216B3D" w:rsidTr="00216B3D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Pr="005757EA" w:rsidRDefault="00216B3D" w:rsidP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 w:rsidP="005757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Услуги по управлению ОИ МКД 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1,</w:t>
            </w:r>
            <w:r w:rsidR="005912D5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16B3D" w:rsidTr="00216B3D">
        <w:trPr>
          <w:trHeight w:val="219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Pr="005757EA" w:rsidRDefault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Помещения общего пользования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Pr="005757EA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1,</w:t>
            </w:r>
            <w:r w:rsidR="005757EA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</w:tr>
      <w:tr w:rsidR="00216B3D" w:rsidTr="00216B3D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Частичный ремонт стен (внутренние поверхности),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6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Частичная окраска стен, дверей, помещений общего пользования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246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3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Ремонт, укрепление, утепление дверей в помещениях общего пользования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82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Pr="005757EA" w:rsidRDefault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Внутридомовые сети водоснабжения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5912D5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16B3D" w:rsidTr="00216B3D">
        <w:trPr>
          <w:trHeight w:val="142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Содержание внутридомовых сетей горячего и холодного водоснабжения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5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Восстановление теплоизоляции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60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Pr="005757EA" w:rsidRDefault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Кровля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216B3D" w:rsidTr="00216B3D">
        <w:trPr>
          <w:trHeight w:val="16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Устранение протечек кровли</w:t>
            </w:r>
            <w:r w:rsidR="00645AB7">
              <w:rPr>
                <w:color w:val="000000"/>
                <w:sz w:val="16"/>
                <w:szCs w:val="16"/>
                <w:lang w:eastAsia="ru-RU"/>
              </w:rPr>
              <w:t>, текущий ремонт кровли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>-мости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73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Содержание и ремонт систем водоотвода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6B3D" w:rsidRPr="005757EA" w:rsidRDefault="005757E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Объекты внешнего благоустройства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 w:rsidR="00216B3D" w:rsidTr="00216B3D">
        <w:trPr>
          <w:trHeight w:val="6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 w:rsidP="00645AB7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</w:t>
            </w:r>
            <w:r w:rsidR="00645AB7">
              <w:rPr>
                <w:color w:val="000000"/>
                <w:sz w:val="16"/>
                <w:szCs w:val="16"/>
                <w:lang w:eastAsia="ru-RU"/>
              </w:rPr>
              <w:t>ой территории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5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 w:rsidP="00645AB7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контейнерн</w:t>
            </w:r>
            <w:r w:rsidR="00645AB7">
              <w:rPr>
                <w:color w:val="000000"/>
                <w:sz w:val="16"/>
                <w:szCs w:val="16"/>
                <w:lang w:eastAsia="ru-RU"/>
              </w:rPr>
              <w:t>ой площадки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8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B3D" w:rsidRDefault="00216B3D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 w:rsidP="00645AB7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детск</w:t>
            </w:r>
            <w:r w:rsidR="00645AB7">
              <w:rPr>
                <w:color w:val="000000"/>
                <w:sz w:val="16"/>
                <w:szCs w:val="16"/>
                <w:lang w:eastAsia="ru-RU"/>
              </w:rPr>
              <w:t>ой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площад</w:t>
            </w:r>
            <w:r w:rsidR="00645AB7">
              <w:rPr>
                <w:color w:val="000000"/>
                <w:sz w:val="16"/>
                <w:szCs w:val="16"/>
                <w:lang w:eastAsia="ru-RU"/>
              </w:rPr>
              <w:t>ки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(окраска малых форм)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16B3D" w:rsidRDefault="00216B3D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16B3D" w:rsidTr="00216B3D">
        <w:trPr>
          <w:trHeight w:val="154"/>
        </w:trPr>
        <w:tc>
          <w:tcPr>
            <w:tcW w:w="10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Default="00216B3D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      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B3D" w:rsidRPr="005757EA" w:rsidRDefault="005757EA" w:rsidP="00C37FB8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21.97</w:t>
            </w:r>
          </w:p>
        </w:tc>
      </w:tr>
    </w:tbl>
    <w:p w:rsidR="00216B3D" w:rsidRDefault="00216B3D" w:rsidP="00216B3D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:rsidR="007433D7" w:rsidRDefault="005E7E4D" w:rsidP="004A75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7433D7" w:rsidSect="0030583E">
      <w:pgSz w:w="11906" w:h="16838"/>
      <w:pgMar w:top="284" w:right="386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47"/>
    <w:rsid w:val="00036FB2"/>
    <w:rsid w:val="0008553C"/>
    <w:rsid w:val="0013305C"/>
    <w:rsid w:val="00144D80"/>
    <w:rsid w:val="0017471D"/>
    <w:rsid w:val="001A518E"/>
    <w:rsid w:val="001C4CF8"/>
    <w:rsid w:val="00216B3D"/>
    <w:rsid w:val="002D463B"/>
    <w:rsid w:val="00303740"/>
    <w:rsid w:val="0030583E"/>
    <w:rsid w:val="003402DD"/>
    <w:rsid w:val="003F74CF"/>
    <w:rsid w:val="00465D56"/>
    <w:rsid w:val="00493D37"/>
    <w:rsid w:val="004A75CD"/>
    <w:rsid w:val="005757EA"/>
    <w:rsid w:val="00590EA2"/>
    <w:rsid w:val="005912D5"/>
    <w:rsid w:val="005B11CD"/>
    <w:rsid w:val="005C6B8E"/>
    <w:rsid w:val="005E7E4D"/>
    <w:rsid w:val="005F51FE"/>
    <w:rsid w:val="00645AB7"/>
    <w:rsid w:val="00651375"/>
    <w:rsid w:val="006B61D4"/>
    <w:rsid w:val="007433D7"/>
    <w:rsid w:val="007D1BF2"/>
    <w:rsid w:val="007D559C"/>
    <w:rsid w:val="008557A1"/>
    <w:rsid w:val="008570DA"/>
    <w:rsid w:val="008A798F"/>
    <w:rsid w:val="0092519C"/>
    <w:rsid w:val="00986247"/>
    <w:rsid w:val="00A63293"/>
    <w:rsid w:val="00B85466"/>
    <w:rsid w:val="00BF1924"/>
    <w:rsid w:val="00C02608"/>
    <w:rsid w:val="00C20DC5"/>
    <w:rsid w:val="00C37FB8"/>
    <w:rsid w:val="00C51B50"/>
    <w:rsid w:val="00CE0205"/>
    <w:rsid w:val="00DA4931"/>
    <w:rsid w:val="00E05653"/>
    <w:rsid w:val="00E836A7"/>
    <w:rsid w:val="00F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145"/>
  <w15:docId w15:val="{E89D7E82-4DB6-450F-BD00-14CC9E5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0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0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49910-6486-4316-9A24-B821E82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Н. Фролов</dc:creator>
  <cp:lastModifiedBy>PC</cp:lastModifiedBy>
  <cp:revision>2</cp:revision>
  <cp:lastPrinted>2018-11-08T06:27:00Z</cp:lastPrinted>
  <dcterms:created xsi:type="dcterms:W3CDTF">2021-02-09T06:38:00Z</dcterms:created>
  <dcterms:modified xsi:type="dcterms:W3CDTF">2021-02-09T06:38:00Z</dcterms:modified>
</cp:coreProperties>
</file>